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32" w:rsidRDefault="00515F30">
      <w:bookmarkStart w:id="0" w:name="_GoBack"/>
      <w:bookmarkEnd w:id="0"/>
      <w:proofErr w:type="gramStart"/>
      <w:r>
        <w:t>BBPD Meeting Minutes.</w:t>
      </w:r>
      <w:proofErr w:type="gramEnd"/>
      <w:r>
        <w:t xml:space="preserve"> October 24, 2018. </w:t>
      </w:r>
      <w:proofErr w:type="gramStart"/>
      <w:r>
        <w:t>11 a.m. East Carroll Parish Courthouse Police Jury Room.</w:t>
      </w:r>
      <w:proofErr w:type="gramEnd"/>
    </w:p>
    <w:p w:rsidR="00515F30" w:rsidRDefault="00515F30">
      <w:r>
        <w:t xml:space="preserve">Meeting recorded. Meeting was called to order by President Tap Parker. Commissioners present Tap Parker, Steve Brown, David Oswalt, </w:t>
      </w:r>
      <w:proofErr w:type="gramStart"/>
      <w:r>
        <w:t>Vic</w:t>
      </w:r>
      <w:proofErr w:type="gramEnd"/>
      <w:r>
        <w:t xml:space="preserve"> Harrington. </w:t>
      </w:r>
      <w:proofErr w:type="gramStart"/>
      <w:r>
        <w:t>Absent Steve Cochran and Teddy Schneider.</w:t>
      </w:r>
      <w:proofErr w:type="gramEnd"/>
      <w:r>
        <w:t xml:space="preserve"> Also present was Andy </w:t>
      </w:r>
      <w:proofErr w:type="spellStart"/>
      <w:r>
        <w:t>Brister</w:t>
      </w:r>
      <w:proofErr w:type="spellEnd"/>
      <w:r>
        <w:t>.</w:t>
      </w:r>
    </w:p>
    <w:p w:rsidR="00515F30" w:rsidRDefault="00515F30">
      <w:r>
        <w:t xml:space="preserve">David Oswalt made a motion to approve meeting minutes from August 1, 2018. </w:t>
      </w:r>
      <w:proofErr w:type="gramStart"/>
      <w:r>
        <w:t>Seconded by Vic Harrington.</w:t>
      </w:r>
      <w:proofErr w:type="gramEnd"/>
      <w:r>
        <w:t xml:space="preserve"> </w:t>
      </w:r>
    </w:p>
    <w:p w:rsidR="0064163C" w:rsidRDefault="00515F30">
      <w:r>
        <w:t xml:space="preserve">Nan Hopkins presented the financial report and we discussed our </w:t>
      </w:r>
      <w:r w:rsidR="0064163C">
        <w:t xml:space="preserve">tax revenue for 2019 and our cash balance in the ad valorem account. Steve Brown made a motion to approve the 2018 budget. </w:t>
      </w:r>
      <w:proofErr w:type="gramStart"/>
      <w:r w:rsidR="0064163C">
        <w:t>Seconded by David Oswalt.</w:t>
      </w:r>
      <w:proofErr w:type="gramEnd"/>
      <w:r w:rsidR="0064163C">
        <w:t xml:space="preserve"> David Oswalt made a motion to approve the 2019 budget. </w:t>
      </w:r>
      <w:proofErr w:type="gramStart"/>
      <w:r w:rsidR="0064163C">
        <w:t>Seconded by Vic Harrington.</w:t>
      </w:r>
      <w:proofErr w:type="gramEnd"/>
      <w:r w:rsidR="0064163C">
        <w:t xml:space="preserve"> Steve Brown made a motion to approve the financial report. </w:t>
      </w:r>
    </w:p>
    <w:p w:rsidR="0064163C" w:rsidRDefault="0064163C">
      <w:r>
        <w:t xml:space="preserve">Levee maintenance: The district decided that Moe Taylor with Delta Mulching will complete the job of cutting the levee. He has begun the unprotected side of the levee. </w:t>
      </w:r>
      <w:r w:rsidR="00B1367A">
        <w:t xml:space="preserve">Michael Gallup with </w:t>
      </w:r>
      <w:proofErr w:type="spellStart"/>
      <w:r w:rsidR="00B1367A">
        <w:t>WatershedGeo</w:t>
      </w:r>
      <w:proofErr w:type="spellEnd"/>
      <w:r w:rsidR="00B1367A">
        <w:t xml:space="preserve"> presented a product that is used for stopping soil washing in the event of a flood. </w:t>
      </w:r>
      <w:r w:rsidR="00767F2A">
        <w:t xml:space="preserve">The turf is 12 </w:t>
      </w:r>
      <w:proofErr w:type="spellStart"/>
      <w:r w:rsidR="00767F2A">
        <w:t>ft</w:t>
      </w:r>
      <w:proofErr w:type="spellEnd"/>
      <w:r w:rsidR="00767F2A">
        <w:t xml:space="preserve"> wide and 300 </w:t>
      </w:r>
      <w:proofErr w:type="spellStart"/>
      <w:r w:rsidR="00767F2A">
        <w:t>ft</w:t>
      </w:r>
      <w:proofErr w:type="spellEnd"/>
      <w:r w:rsidR="00767F2A">
        <w:t xml:space="preserve"> long. It costs $5-8 per </w:t>
      </w:r>
      <w:proofErr w:type="spellStart"/>
      <w:r w:rsidR="00767F2A">
        <w:t>sq</w:t>
      </w:r>
      <w:proofErr w:type="spellEnd"/>
      <w:r w:rsidR="00767F2A">
        <w:t xml:space="preserve"> </w:t>
      </w:r>
      <w:proofErr w:type="spellStart"/>
      <w:r w:rsidR="00767F2A">
        <w:t>ft</w:t>
      </w:r>
      <w:proofErr w:type="spellEnd"/>
      <w:r w:rsidR="00767F2A">
        <w:t xml:space="preserve"> including product and installation.</w:t>
      </w:r>
    </w:p>
    <w:p w:rsidR="00CC0087" w:rsidRDefault="00CC0087">
      <w:r>
        <w:t xml:space="preserve">Pumping Station: It was discussed to contact Larry Banks to help locate an engineer for the pumping station project. </w:t>
      </w:r>
    </w:p>
    <w:p w:rsidR="00CC0087" w:rsidRDefault="00CC0087">
      <w:r>
        <w:t xml:space="preserve">David Oswalt made a motion to renew the insurance on the pump and the directors and officers insurance. </w:t>
      </w:r>
      <w:proofErr w:type="gramStart"/>
      <w:r>
        <w:t>Seconded by Vic Harrington.</w:t>
      </w:r>
      <w:proofErr w:type="gramEnd"/>
      <w:r>
        <w:t xml:space="preserve"> </w:t>
      </w:r>
    </w:p>
    <w:p w:rsidR="00CC0087" w:rsidRDefault="00CC0087">
      <w:r>
        <w:t xml:space="preserve">Board elections: David Oswalt moved to keep the board officers the same. </w:t>
      </w:r>
      <w:proofErr w:type="gramStart"/>
      <w:r>
        <w:t>Seconded by Vic Harrington.</w:t>
      </w:r>
      <w:proofErr w:type="gramEnd"/>
      <w:r>
        <w:t xml:space="preserve"> </w:t>
      </w:r>
    </w:p>
    <w:p w:rsidR="00CC0087" w:rsidRDefault="00CC0087">
      <w:r>
        <w:t>No other business.</w:t>
      </w:r>
    </w:p>
    <w:p w:rsidR="00767F2A" w:rsidRDefault="00767F2A"/>
    <w:sectPr w:rsidR="00767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A"/>
    <w:rsid w:val="00515F30"/>
    <w:rsid w:val="0064163C"/>
    <w:rsid w:val="00767F2A"/>
    <w:rsid w:val="009D2BBA"/>
    <w:rsid w:val="00A24B32"/>
    <w:rsid w:val="00B1367A"/>
    <w:rsid w:val="00BB2762"/>
    <w:rsid w:val="00C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 Hopkins</cp:lastModifiedBy>
  <cp:revision>2</cp:revision>
  <cp:lastPrinted>2018-10-29T13:13:00Z</cp:lastPrinted>
  <dcterms:created xsi:type="dcterms:W3CDTF">2018-10-29T13:17:00Z</dcterms:created>
  <dcterms:modified xsi:type="dcterms:W3CDTF">2018-10-29T13:17:00Z</dcterms:modified>
</cp:coreProperties>
</file>